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2A2D" w:rsidRDefault="00CA2A2D" w:rsidP="00CA2A2D">
      <w:pPr>
        <w:spacing w:after="240"/>
        <w:rPr>
          <w:rFonts w:eastAsia="Times New Roman"/>
        </w:rPr>
      </w:pPr>
      <w:r>
        <w:rPr>
          <w:rFonts w:eastAsia="Times New Roman"/>
        </w:rPr>
        <w:t>On May 17, 2021, at 4:04 PM, DHBA President &lt;</w:t>
      </w:r>
      <w:hyperlink r:id="rId5" w:history="1">
        <w:r>
          <w:rPr>
            <w:rStyle w:val="Hyperlink"/>
            <w:rFonts w:eastAsia="Times New Roman"/>
          </w:rPr>
          <w:t>dhbapresident@gmail.com</w:t>
        </w:r>
      </w:hyperlink>
      <w:r>
        <w:rPr>
          <w:rFonts w:eastAsia="Times New Roman"/>
        </w:rPr>
        <w:t>&gt; wrote:</w:t>
      </w:r>
    </w:p>
    <w:p w:rsidR="00CA2A2D" w:rsidRDefault="00CA2A2D" w:rsidP="00CA2A2D">
      <w:pPr>
        <w:rPr>
          <w:rFonts w:eastAsia="Times New Roman"/>
        </w:rPr>
      </w:pPr>
      <w:r>
        <w:rPr>
          <w:rFonts w:ascii="Tahoma" w:eastAsia="Times New Roman" w:hAnsi="Tahoma" w:cs="Tahoma"/>
        </w:rPr>
        <w:t>﻿</w:t>
      </w:r>
    </w:p>
    <w:p w:rsidR="00CA2A2D" w:rsidRDefault="00CA2A2D" w:rsidP="00CA2A2D">
      <w:pPr>
        <w:rPr>
          <w:rFonts w:ascii="Calibri" w:hAnsi="Calibri" w:cs="Calibri"/>
          <w:sz w:val="22"/>
          <w:szCs w:val="22"/>
        </w:rPr>
      </w:pPr>
      <w:r>
        <w:rPr>
          <w:rFonts w:ascii="Calibri" w:hAnsi="Calibri" w:cs="Calibri"/>
          <w:sz w:val="22"/>
          <w:szCs w:val="22"/>
        </w:rPr>
        <w:t>Mr. and Mrs. Magnuson,  </w:t>
      </w:r>
    </w:p>
    <w:p w:rsidR="00CA2A2D" w:rsidRDefault="00CA2A2D" w:rsidP="00CA2A2D">
      <w:pPr>
        <w:rPr>
          <w:rFonts w:ascii="Calibri" w:hAnsi="Calibri" w:cs="Calibri"/>
          <w:sz w:val="22"/>
          <w:szCs w:val="22"/>
        </w:rPr>
      </w:pPr>
      <w:r>
        <w:rPr>
          <w:rFonts w:ascii="Calibri" w:hAnsi="Calibri" w:cs="Calibri"/>
          <w:sz w:val="22"/>
          <w:szCs w:val="22"/>
        </w:rPr>
        <w:t> </w:t>
      </w:r>
    </w:p>
    <w:p w:rsidR="00CA2A2D" w:rsidRDefault="00CA2A2D" w:rsidP="00CA2A2D">
      <w:pPr>
        <w:rPr>
          <w:rFonts w:ascii="Calibri" w:hAnsi="Calibri" w:cs="Calibri"/>
          <w:sz w:val="22"/>
          <w:szCs w:val="22"/>
        </w:rPr>
      </w:pPr>
      <w:r>
        <w:rPr>
          <w:rFonts w:ascii="Calibri" w:hAnsi="Calibri" w:cs="Calibri"/>
          <w:sz w:val="22"/>
          <w:szCs w:val="22"/>
        </w:rPr>
        <w:t>The property line between Public and Decatur Property is not in question.  The Mean High Tide mark is the property line and the banks of driftwood sit above the Mean High Tide mark.  You were on Decatur property when you recently cut and removed driftwood.  We have notified you that you do not have permission to remove driftwood from our property.  </w:t>
      </w:r>
    </w:p>
    <w:p w:rsidR="00CA2A2D" w:rsidRDefault="00CA2A2D" w:rsidP="00CA2A2D">
      <w:pPr>
        <w:rPr>
          <w:rFonts w:ascii="Calibri" w:hAnsi="Calibri" w:cs="Calibri"/>
          <w:sz w:val="22"/>
          <w:szCs w:val="22"/>
        </w:rPr>
      </w:pPr>
    </w:p>
    <w:p w:rsidR="00CA2A2D" w:rsidRDefault="00CA2A2D" w:rsidP="00CA2A2D">
      <w:pPr>
        <w:rPr>
          <w:rFonts w:ascii="Calibri" w:hAnsi="Calibri" w:cs="Calibri"/>
          <w:sz w:val="22"/>
          <w:szCs w:val="22"/>
        </w:rPr>
      </w:pPr>
      <w:r>
        <w:rPr>
          <w:rFonts w:ascii="Calibri" w:hAnsi="Calibri" w:cs="Calibri"/>
          <w:sz w:val="22"/>
          <w:szCs w:val="22"/>
        </w:rPr>
        <w:t>We have learned, over nearly 50 years of Decatur Head ownership, that the driftwood is critical protection for the spit and for our cabins. Hence, the reason we protect our driftwood.  Thank you for respecting our property.</w:t>
      </w:r>
    </w:p>
    <w:p w:rsidR="00CA2A2D" w:rsidRDefault="00CA2A2D" w:rsidP="00CA2A2D">
      <w:pPr>
        <w:rPr>
          <w:rFonts w:ascii="Calibri" w:hAnsi="Calibri" w:cs="Calibri"/>
          <w:sz w:val="22"/>
          <w:szCs w:val="22"/>
        </w:rPr>
      </w:pPr>
      <w:r>
        <w:rPr>
          <w:rFonts w:ascii="Calibri" w:hAnsi="Calibri" w:cs="Calibri"/>
          <w:sz w:val="22"/>
          <w:szCs w:val="22"/>
        </w:rPr>
        <w:t> </w:t>
      </w:r>
    </w:p>
    <w:p w:rsidR="00CA2A2D" w:rsidRDefault="00CA2A2D" w:rsidP="00CA2A2D">
      <w:pPr>
        <w:rPr>
          <w:rFonts w:ascii="Calibri" w:hAnsi="Calibri" w:cs="Calibri"/>
          <w:sz w:val="22"/>
          <w:szCs w:val="22"/>
        </w:rPr>
      </w:pPr>
      <w:r>
        <w:rPr>
          <w:rFonts w:ascii="Calibri" w:hAnsi="Calibri" w:cs="Calibri"/>
          <w:sz w:val="22"/>
          <w:szCs w:val="22"/>
        </w:rPr>
        <w:t>DHBA BOT</w:t>
      </w:r>
    </w:p>
    <w:p w:rsidR="00CA2A2D" w:rsidRDefault="00CA2A2D" w:rsidP="00CA2A2D">
      <w:pPr>
        <w:rPr>
          <w:rFonts w:eastAsia="Times New Roman"/>
        </w:rPr>
      </w:pPr>
    </w:p>
    <w:p w:rsidR="00CA2A2D" w:rsidRDefault="00CA2A2D" w:rsidP="00CA2A2D">
      <w:pPr>
        <w:rPr>
          <w:rFonts w:eastAsia="Times New Roman"/>
        </w:rPr>
      </w:pPr>
      <w:r>
        <w:rPr>
          <w:rFonts w:eastAsia="Times New Roman"/>
        </w:rPr>
        <w:t>On Sun, May 16, 2021 at 10</w:t>
      </w:r>
      <w:r>
        <w:rPr>
          <w:rFonts w:eastAsia="Times New Roman"/>
        </w:rPr>
        <w:t>:23 AM Keith Magnuson</w:t>
      </w:r>
      <w:r>
        <w:rPr>
          <w:rFonts w:eastAsia="Times New Roman"/>
        </w:rPr>
        <w:t xml:space="preserve"> wrote:</w:t>
      </w:r>
    </w:p>
    <w:p w:rsidR="00CA2A2D" w:rsidRDefault="00CA2A2D" w:rsidP="00CA2A2D">
      <w:pPr>
        <w:rPr>
          <w:rFonts w:eastAsia="Times New Roman"/>
        </w:rPr>
      </w:pPr>
      <w:r>
        <w:rPr>
          <w:rFonts w:eastAsia="Times New Roman"/>
        </w:rPr>
        <w:t>Sir,</w:t>
      </w:r>
    </w:p>
    <w:p w:rsidR="00CA2A2D" w:rsidRDefault="00CA2A2D" w:rsidP="00CA2A2D">
      <w:pPr>
        <w:rPr>
          <w:rFonts w:eastAsia="Times New Roman"/>
        </w:rPr>
      </w:pPr>
      <w:r>
        <w:rPr>
          <w:rFonts w:eastAsia="Times New Roman"/>
        </w:rPr>
        <w:t>Thank you for making it clear that the beach on the Rosario Strait side of the Decatur Head spit is public. Recently we were twice confronted by DHBA people claiming the entire beach was private which, of course, is not true. Further thanks for removing your misleading sign from the west end of the spit. </w:t>
      </w:r>
    </w:p>
    <w:p w:rsidR="00CA2A2D" w:rsidRDefault="00CA2A2D" w:rsidP="00CA2A2D">
      <w:pPr>
        <w:rPr>
          <w:rFonts w:eastAsia="Times New Roman"/>
        </w:rPr>
      </w:pPr>
      <w:r>
        <w:rPr>
          <w:rFonts w:eastAsia="Times New Roman"/>
        </w:rPr>
        <w:t>Now all we need to do is establish the true property line between private and public property along that spit on the Rosario Strait side.</w:t>
      </w:r>
    </w:p>
    <w:p w:rsidR="00CA2A2D" w:rsidRDefault="00CA2A2D" w:rsidP="00CA2A2D">
      <w:pPr>
        <w:rPr>
          <w:rFonts w:eastAsia="Times New Roman"/>
        </w:rPr>
      </w:pPr>
      <w:r>
        <w:rPr>
          <w:rFonts w:eastAsia="Times New Roman"/>
        </w:rPr>
        <w:t>Sincerely,</w:t>
      </w:r>
    </w:p>
    <w:p w:rsidR="00CA2A2D" w:rsidRDefault="00CA2A2D" w:rsidP="00CA2A2D">
      <w:pPr>
        <w:rPr>
          <w:rFonts w:eastAsia="Times New Roman"/>
        </w:rPr>
      </w:pPr>
      <w:r>
        <w:rPr>
          <w:rFonts w:eastAsia="Times New Roman"/>
        </w:rPr>
        <w:t>Keith and Annie Magnuson </w:t>
      </w:r>
    </w:p>
    <w:p w:rsidR="00CA2A2D" w:rsidRDefault="00CA2A2D" w:rsidP="00CA2A2D">
      <w:pPr>
        <w:rPr>
          <w:rFonts w:eastAsia="Times New Roman"/>
        </w:rPr>
      </w:pPr>
      <w:r>
        <w:rPr>
          <w:rFonts w:eastAsia="Times New Roman"/>
        </w:rPr>
        <w:br/>
      </w:r>
    </w:p>
    <w:p w:rsidR="00CA2A2D" w:rsidRDefault="00CA2A2D" w:rsidP="00CA2A2D">
      <w:pPr>
        <w:spacing w:after="240"/>
        <w:rPr>
          <w:rFonts w:eastAsia="Times New Roman"/>
        </w:rPr>
      </w:pPr>
      <w:r>
        <w:rPr>
          <w:rFonts w:eastAsia="Times New Roman"/>
        </w:rPr>
        <w:t>On May 14, 2021, at 8:26 AM, DHBA President &lt;</w:t>
      </w:r>
      <w:hyperlink r:id="rId6" w:tgtFrame="_blank" w:history="1">
        <w:r>
          <w:rPr>
            <w:rStyle w:val="Hyperlink"/>
            <w:rFonts w:eastAsia="Times New Roman"/>
          </w:rPr>
          <w:t>dhbapresident@gmail.com</w:t>
        </w:r>
      </w:hyperlink>
      <w:r>
        <w:rPr>
          <w:rFonts w:eastAsia="Times New Roman"/>
        </w:rPr>
        <w:t>&gt; wrote:</w:t>
      </w:r>
    </w:p>
    <w:p w:rsidR="00CA2A2D" w:rsidRDefault="00CA2A2D" w:rsidP="00CA2A2D">
      <w:pPr>
        <w:rPr>
          <w:rFonts w:eastAsia="Times New Roman"/>
        </w:rPr>
      </w:pPr>
      <w:r>
        <w:rPr>
          <w:rFonts w:ascii="Tahoma" w:eastAsia="Times New Roman" w:hAnsi="Tahoma" w:cs="Tahoma"/>
        </w:rPr>
        <w:t>﻿</w:t>
      </w:r>
      <w:bookmarkStart w:id="0" w:name="_GoBack"/>
      <w:bookmarkEnd w:id="0"/>
    </w:p>
    <w:p w:rsidR="00CA2A2D" w:rsidRDefault="00CA2A2D" w:rsidP="00CA2A2D">
      <w:pPr>
        <w:pStyle w:val="NormalWeb"/>
        <w:spacing w:before="0" w:beforeAutospacing="0" w:after="0" w:afterAutospacing="0"/>
      </w:pPr>
      <w:r>
        <w:rPr>
          <w:rFonts w:ascii="Calibri" w:hAnsi="Calibri" w:cs="Calibri"/>
          <w:sz w:val="22"/>
          <w:szCs w:val="22"/>
        </w:rPr>
        <w:t>Keith,</w:t>
      </w:r>
    </w:p>
    <w:p w:rsidR="00CA2A2D" w:rsidRDefault="00CA2A2D" w:rsidP="00CA2A2D">
      <w:pPr>
        <w:pStyle w:val="NormalWeb"/>
        <w:spacing w:before="0" w:beforeAutospacing="0" w:after="0" w:afterAutospacing="0"/>
      </w:pPr>
      <w:r>
        <w:rPr>
          <w:rFonts w:ascii="Calibri" w:hAnsi="Calibri" w:cs="Calibri"/>
          <w:sz w:val="22"/>
          <w:szCs w:val="22"/>
        </w:rPr>
        <w:t> </w:t>
      </w:r>
    </w:p>
    <w:p w:rsidR="00CA2A2D" w:rsidRDefault="00CA2A2D" w:rsidP="00CA2A2D">
      <w:pPr>
        <w:pStyle w:val="NormalWeb"/>
        <w:spacing w:before="0" w:beforeAutospacing="0" w:after="0" w:afterAutospacing="0"/>
      </w:pPr>
      <w:r>
        <w:rPr>
          <w:rFonts w:ascii="Calibri" w:hAnsi="Calibri" w:cs="Calibri"/>
          <w:sz w:val="22"/>
          <w:szCs w:val="22"/>
        </w:rPr>
        <w:t>I am writing to you on behalf of the DHBA BOT and our members / owners.  The board was informed that you recently made a visit to the Head to harvest driftwood.  We ask that you not do this in the future. </w:t>
      </w:r>
    </w:p>
    <w:p w:rsidR="00CA2A2D" w:rsidRDefault="00CA2A2D" w:rsidP="00CA2A2D">
      <w:pPr>
        <w:pStyle w:val="NormalWeb"/>
        <w:spacing w:before="0" w:beforeAutospacing="0" w:after="0" w:afterAutospacing="0"/>
      </w:pPr>
      <w:r>
        <w:rPr>
          <w:rFonts w:ascii="Calibri" w:hAnsi="Calibri" w:cs="Calibri"/>
          <w:sz w:val="22"/>
          <w:szCs w:val="22"/>
        </w:rPr>
        <w:t> </w:t>
      </w:r>
    </w:p>
    <w:p w:rsidR="00CA2A2D" w:rsidRDefault="00CA2A2D" w:rsidP="00CA2A2D">
      <w:pPr>
        <w:pStyle w:val="NormalWeb"/>
        <w:spacing w:before="0" w:beforeAutospacing="0" w:after="0" w:afterAutospacing="0"/>
        <w:rPr>
          <w:rFonts w:ascii="Calibri" w:hAnsi="Calibri" w:cs="Calibri"/>
          <w:sz w:val="22"/>
          <w:szCs w:val="22"/>
        </w:rPr>
      </w:pPr>
      <w:r>
        <w:rPr>
          <w:rFonts w:ascii="Calibri" w:hAnsi="Calibri" w:cs="Calibri"/>
          <w:b/>
          <w:bCs/>
          <w:sz w:val="22"/>
          <w:szCs w:val="22"/>
        </w:rPr>
        <w:t>You were removing driftwood off of Decatur Head property.  We did not give you prior, nor do we give you future permission for this activity on our property. </w:t>
      </w:r>
    </w:p>
    <w:p w:rsidR="00CA2A2D" w:rsidRDefault="00CA2A2D" w:rsidP="00CA2A2D">
      <w:pPr>
        <w:pStyle w:val="NormalWeb"/>
        <w:spacing w:before="0" w:beforeAutospacing="0" w:after="0" w:afterAutospacing="0"/>
      </w:pPr>
      <w:r>
        <w:rPr>
          <w:rFonts w:ascii="Calibri" w:hAnsi="Calibri" w:cs="Calibri"/>
          <w:sz w:val="22"/>
          <w:szCs w:val="22"/>
        </w:rPr>
        <w:t> </w:t>
      </w:r>
    </w:p>
    <w:p w:rsidR="00CA2A2D" w:rsidRDefault="00CA2A2D" w:rsidP="00CA2A2D">
      <w:pPr>
        <w:pStyle w:val="NormalWeb"/>
        <w:spacing w:before="0" w:beforeAutospacing="0" w:after="0" w:afterAutospacing="0"/>
      </w:pPr>
      <w:r>
        <w:rPr>
          <w:rFonts w:ascii="Calibri" w:hAnsi="Calibri" w:cs="Calibri"/>
          <w:sz w:val="22"/>
          <w:szCs w:val="22"/>
        </w:rPr>
        <w:t>DHBA owns the beach from the mean high tide mark toward the land.  The State owns the land from the mean high tide mark toward the water.  This mean high tide mark (MTH) sits around 7'.  The banks of driftwood sit well above that line in the range of 10' and up.  I have cc'd Gabriel Harder with DNR who you received some information from prior should you have further questions. </w:t>
      </w:r>
    </w:p>
    <w:p w:rsidR="00CA2A2D" w:rsidRDefault="00CA2A2D" w:rsidP="00CA2A2D">
      <w:pPr>
        <w:pStyle w:val="NormalWeb"/>
        <w:spacing w:before="0" w:beforeAutospacing="0" w:after="0" w:afterAutospacing="0"/>
      </w:pPr>
      <w:r>
        <w:rPr>
          <w:rFonts w:ascii="Calibri" w:hAnsi="Calibri" w:cs="Calibri"/>
          <w:sz w:val="22"/>
          <w:szCs w:val="22"/>
        </w:rPr>
        <w:t> </w:t>
      </w:r>
    </w:p>
    <w:p w:rsidR="00CA2A2D" w:rsidRDefault="00CA2A2D" w:rsidP="00CA2A2D">
      <w:pPr>
        <w:pStyle w:val="NormalWeb"/>
        <w:spacing w:before="0" w:beforeAutospacing="0" w:after="0" w:afterAutospacing="0"/>
      </w:pPr>
      <w:r>
        <w:rPr>
          <w:rFonts w:ascii="Calibri" w:hAnsi="Calibri" w:cs="Calibri"/>
          <w:sz w:val="22"/>
          <w:szCs w:val="22"/>
        </w:rPr>
        <w:t>I have attached the letter you shared with Seth and a subsequent conversation he had with Gabriel. </w:t>
      </w:r>
    </w:p>
    <w:p w:rsidR="00CA2A2D" w:rsidRDefault="00CA2A2D" w:rsidP="00CA2A2D">
      <w:pPr>
        <w:pStyle w:val="NormalWeb"/>
        <w:spacing w:before="0" w:beforeAutospacing="0" w:after="0" w:afterAutospacing="0"/>
      </w:pPr>
      <w:r>
        <w:rPr>
          <w:rFonts w:ascii="Calibri" w:hAnsi="Calibri" w:cs="Calibri"/>
          <w:sz w:val="22"/>
          <w:szCs w:val="22"/>
        </w:rPr>
        <w:lastRenderedPageBreak/>
        <w:t> </w:t>
      </w:r>
      <w:r>
        <w:t xml:space="preserve">  </w:t>
      </w:r>
      <w:r>
        <w:object w:dxaOrig="1539" w:dyaOrig="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6.75pt;height:50pt" o:ole="">
            <v:imagedata r:id="rId7" o:title=""/>
          </v:shape>
          <o:OLEObject Type="Embed" ProgID="AcroExch.Document.DC" ShapeID="_x0000_i1026" DrawAspect="Icon" ObjectID="_1684308822" r:id="rId8"/>
        </w:object>
      </w:r>
      <w:r>
        <w:t xml:space="preserve">  </w:t>
      </w:r>
      <w:r>
        <w:object w:dxaOrig="1539" w:dyaOrig="997">
          <v:shape id="_x0000_i1025" type="#_x0000_t75" style="width:76.75pt;height:50pt" o:ole="">
            <v:imagedata r:id="rId9" o:title=""/>
          </v:shape>
          <o:OLEObject Type="Embed" ProgID="AcroExch.Document.DC" ShapeID="_x0000_i1025" DrawAspect="Icon" ObjectID="_1684308823" r:id="rId10"/>
        </w:object>
      </w:r>
    </w:p>
    <w:p w:rsidR="00CA2A2D" w:rsidRDefault="00CA2A2D" w:rsidP="00CA2A2D">
      <w:pPr>
        <w:pStyle w:val="NormalWeb"/>
        <w:spacing w:before="0" w:beforeAutospacing="0" w:after="0" w:afterAutospacing="0"/>
      </w:pPr>
      <w:r>
        <w:rPr>
          <w:rFonts w:ascii="Calibri" w:hAnsi="Calibri" w:cs="Calibri"/>
          <w:sz w:val="22"/>
          <w:szCs w:val="22"/>
        </w:rPr>
        <w:t>Please let me know if you have any questions regarding the DHBA request. </w:t>
      </w:r>
    </w:p>
    <w:p w:rsidR="00CA2A2D" w:rsidRDefault="00CA2A2D" w:rsidP="00CA2A2D">
      <w:pPr>
        <w:pStyle w:val="NormalWeb"/>
        <w:spacing w:before="0" w:beforeAutospacing="0" w:after="0" w:afterAutospacing="0"/>
      </w:pPr>
      <w:r>
        <w:rPr>
          <w:rFonts w:ascii="Calibri" w:hAnsi="Calibri" w:cs="Calibri"/>
          <w:sz w:val="22"/>
          <w:szCs w:val="22"/>
        </w:rPr>
        <w:t> </w:t>
      </w:r>
    </w:p>
    <w:p w:rsidR="00CA2A2D" w:rsidRDefault="00CA2A2D" w:rsidP="00CA2A2D">
      <w:pPr>
        <w:pStyle w:val="NormalWeb"/>
        <w:spacing w:before="0" w:beforeAutospacing="0" w:after="0" w:afterAutospacing="0"/>
      </w:pPr>
      <w:r>
        <w:rPr>
          <w:rFonts w:ascii="Calibri" w:hAnsi="Calibri" w:cs="Calibri"/>
          <w:sz w:val="22"/>
          <w:szCs w:val="22"/>
        </w:rPr>
        <w:t xml:space="preserve">Bryce </w:t>
      </w:r>
      <w:proofErr w:type="spellStart"/>
      <w:r>
        <w:rPr>
          <w:rFonts w:ascii="Calibri" w:hAnsi="Calibri" w:cs="Calibri"/>
          <w:sz w:val="22"/>
          <w:szCs w:val="22"/>
        </w:rPr>
        <w:t>Kisker</w:t>
      </w:r>
      <w:proofErr w:type="spellEnd"/>
    </w:p>
    <w:p w:rsidR="00CA2A2D" w:rsidRDefault="00CA2A2D" w:rsidP="00CA2A2D">
      <w:pPr>
        <w:pStyle w:val="NormalWeb"/>
        <w:spacing w:before="0" w:beforeAutospacing="0" w:after="0" w:afterAutospacing="0"/>
      </w:pPr>
      <w:r>
        <w:rPr>
          <w:rFonts w:ascii="Calibri" w:hAnsi="Calibri" w:cs="Calibri"/>
          <w:sz w:val="22"/>
          <w:szCs w:val="22"/>
        </w:rPr>
        <w:t>DHBA President on behalf of the DHBA BOT</w:t>
      </w:r>
    </w:p>
    <w:p w:rsidR="007B06A8" w:rsidRDefault="007B06A8"/>
    <w:sectPr w:rsidR="007B06A8" w:rsidSect="00C16126">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6"/>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2A2D"/>
    <w:rsid w:val="007B06A8"/>
    <w:rsid w:val="00C16126"/>
    <w:rsid w:val="00CA2A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2A2D"/>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CA2A2D"/>
    <w:rPr>
      <w:color w:val="0000FF"/>
      <w:u w:val="single"/>
    </w:rPr>
  </w:style>
  <w:style w:type="paragraph" w:styleId="NormalWeb">
    <w:name w:val="Normal (Web)"/>
    <w:basedOn w:val="Normal"/>
    <w:uiPriority w:val="99"/>
    <w:semiHidden/>
    <w:unhideWhenUsed/>
    <w:rsid w:val="00CA2A2D"/>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2A2D"/>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CA2A2D"/>
    <w:rPr>
      <w:color w:val="0000FF"/>
      <w:u w:val="single"/>
    </w:rPr>
  </w:style>
  <w:style w:type="paragraph" w:styleId="NormalWeb">
    <w:name w:val="Normal (Web)"/>
    <w:basedOn w:val="Normal"/>
    <w:uiPriority w:val="99"/>
    <w:semiHidden/>
    <w:unhideWhenUsed/>
    <w:rsid w:val="00CA2A2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1714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mailto:dhbapresident@gmail.com" TargetMode="External"/><Relationship Id="rId11" Type="http://schemas.openxmlformats.org/officeDocument/2006/relationships/fontTable" Target="fontTable.xml"/><Relationship Id="rId5" Type="http://schemas.openxmlformats.org/officeDocument/2006/relationships/hyperlink" Target="mailto:dhbapresident@gmail.com" TargetMode="Externa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371</Words>
  <Characters>2117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DHBA</dc:creator>
  <cp:lastModifiedBy>DHBA</cp:lastModifiedBy>
  <cp:revision>3</cp:revision>
  <dcterms:created xsi:type="dcterms:W3CDTF">2021-06-04T17:39:00Z</dcterms:created>
  <dcterms:modified xsi:type="dcterms:W3CDTF">2021-06-04T17:47:00Z</dcterms:modified>
</cp:coreProperties>
</file>